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52714">
            <w:pPr>
              <w:keepNext w:val="0"/>
              <w:keepLines w:val="0"/>
              <w:widowControl/>
              <w:suppressLineNumbers w:val="0"/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14A54">
            <w:pPr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初识人工智能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本课时是小学阶段人工智能启蒙的核心内容。课程以 “认识人工智能、发现生活中的人工智能、体验人工智能应用” 为主线，通过观察、体验、讨论等活动，引导学生了解人工智能的基本概念，识别生活中常见的人工智能产品，感受人工智能给生活带来的便利。符合三年级学生对新奇科技的探索需求。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三年级学生对科技产品充满好奇心，日常可能接触过语音助手、智能手表、动画中的智能机器人等，但对 “人工智能” 的专业概念缺乏认知，容易将 “智能产品” 与 “人工智能” 混淆。该年龄段学生以具象思维为主，抽象理解能力较弱，适合通过直观体验、趣味案例等形式学习，且乐于参与动手操作和小组互动活动。同时，学生具备初步的观察和表达能力，能够描述产品的使用场景，但对技术背后的原理难以深入理解，需避免复杂理论讲解，聚焦 “感知与应用” 层面。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0863C49"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了解人工智能的应用场景。（信息意识）</w:t>
            </w:r>
          </w:p>
          <w:p w14:paraId="25477DB4"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学会使用生成式人工智能工。（计算思维）</w:t>
            </w:r>
          </w:p>
          <w:p w14:paraId="4E9A3B32"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知道</w:t>
            </w:r>
            <w:r>
              <w:rPr>
                <w:rFonts w:hint="eastAsia"/>
                <w:lang w:val="en-US" w:eastAsia="zh-CN"/>
              </w:rPr>
              <w:t>人工智能可能带来的</w:t>
            </w:r>
            <w:r>
              <w:rPr>
                <w:rFonts w:hint="eastAsia"/>
              </w:rPr>
              <w:t>安全风险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（数字化学习与创新 信息社会责任）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了解人工智能的应用场景，学会使用生成式人工智能。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知道</w:t>
            </w:r>
            <w:r>
              <w:rPr>
                <w:rFonts w:hint="eastAsia"/>
                <w:lang w:val="en-US" w:eastAsia="zh-CN"/>
              </w:rPr>
              <w:t>人工智能可能带来的</w:t>
            </w:r>
            <w:r>
              <w:rPr>
                <w:rFonts w:hint="eastAsia"/>
              </w:rPr>
              <w:t>安全风险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项目式教学法，任务驱动法，小组合作法，探究式学习法。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ED59AC7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信息科技实验室，多媒体课件，常见的数字设备，如平板计算机、电话手表等。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导入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F50259">
            <w:pPr>
              <w:jc w:val="left"/>
              <w:rPr>
                <w:rFonts w:ascii="方正教材规范楷体_GBK" w:hAnsi="方正教材规范楷体_GBK" w:eastAsia="方正教材规范楷体_GBK" w:cs="方正教材规范楷体_GBK"/>
                <w:color w:val="231F2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情境导入：</w:t>
            </w:r>
          </w:p>
          <w:p w14:paraId="0555B18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旅途中，壮壮在景区里看到了正在喷洒作业的无人机，在餐厅里遇到了正在送餐的智能服务机器人……</w:t>
            </w:r>
          </w:p>
          <w:p w14:paraId="00EA113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提问：人工智能还能帮助人类解决哪些问题呢？</w:t>
            </w:r>
          </w:p>
          <w:p w14:paraId="5F4720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明确本节课任务：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初识人工智能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00F6659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 w14:paraId="76461AF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代入情境思考问题。</w:t>
            </w:r>
          </w:p>
          <w:p w14:paraId="5F50BCCD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自由发言，分享自己的发现。</w:t>
            </w:r>
          </w:p>
          <w:p w14:paraId="5889461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明确学习目标，激发实践兴趣。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问题情境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导入，引导学生畅所欲言，调动学生的积极性，为本节课开展学习做好准备。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活动一：议一议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4AB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议一议：以下情景是壮壮的旅行见闻，和小组同学议一议，人工智能可以给我们带来什么样的便利？在我们身边还有哪些常见的应用案例？</w:t>
            </w:r>
          </w:p>
          <w:p w14:paraId="75EE038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包括：无人机喷洒作业、餐厅智能服务机器人、智能家居、智能导航、智能语音助手、智能翻译、酒店智能服务、智能手环、智能手表、无人驾驶、智能交通管理系统、语言学习助手等。</w:t>
            </w:r>
          </w:p>
          <w:p w14:paraId="459F31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4AD4142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5441E6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5A40B8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0F110D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小组讨论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梳理人工智能带来便利。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4CFB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活动二：找一找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E288B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人工智能在农业、航空航天、医疗、教育等领域都有应用。请和小组同学分工，找一找各个领域的人工智能应用实例。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</w:tcPr>
          <w:p w14:paraId="675E22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027999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64C8A8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小组合作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</w:tcPr>
          <w:p w14:paraId="0AA4B1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385C3D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428077B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扩宽学生眼界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活动三：搜一搜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CEDE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通过了解人工智能的各个领域，深入探究生成式人工智能的相关应用，把应用名称填到横线上，并向身边有需要的人分享。</w:t>
            </w:r>
          </w:p>
          <w:p w14:paraId="5930B86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包括：图像、视频、音乐、文本等方面。</w:t>
            </w:r>
          </w:p>
          <w:p w14:paraId="30792D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7CBF89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85C6B3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688B20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查找并分享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7B0DA6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7D9121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通过自主学习探究，归纳知识，提升学生计算思维。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活动四：试一试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7C6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壮壮的朋友</w:t>
            </w:r>
            <w:r>
              <w:rPr>
                <w:rFonts w:hint="default"/>
                <w:lang w:val="en-US" w:eastAsia="zh-CN"/>
              </w:rPr>
              <w:t>小美</w:t>
            </w:r>
            <w:r>
              <w:rPr>
                <w:rFonts w:hint="eastAsia"/>
                <w:lang w:val="en-US" w:eastAsia="zh-CN"/>
              </w:rPr>
              <w:t>在利用</w:t>
            </w:r>
            <w:r>
              <w:rPr>
                <w:rFonts w:hint="default"/>
                <w:lang w:val="en-US" w:eastAsia="zh-CN"/>
              </w:rPr>
              <w:t>与生成式人工智能画图工具对话，</w:t>
            </w:r>
            <w:r>
              <w:rPr>
                <w:rFonts w:hint="eastAsia"/>
                <w:lang w:val="en-US" w:eastAsia="zh-CN"/>
              </w:rPr>
              <w:t>让</w:t>
            </w:r>
            <w:r>
              <w:rPr>
                <w:rFonts w:hint="default"/>
                <w:lang w:val="en-US" w:eastAsia="zh-CN"/>
              </w:rPr>
              <w:t>人工智能为她生成的画作。</w:t>
            </w:r>
          </w:p>
          <w:p w14:paraId="0CEAB1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试着找出小美与人工智能对话内容中的重点信息，记录下来。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00BC10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5949D1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05CD8C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观察并动手操作。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209D4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通过自主学习探究，</w:t>
            </w:r>
          </w:p>
          <w:p w14:paraId="6FADDF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82215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引导学生掌握简单操作和使用技巧。</w:t>
            </w:r>
          </w:p>
          <w:p w14:paraId="40A5CB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活动五：辩一辩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B32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搜索真人歌手和 AI 歌手的声音，听听有何异同</w:t>
            </w:r>
          </w:p>
          <w:p w14:paraId="519F21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</w:p>
          <w:p w14:paraId="6CCBC54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179FEE3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03B922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判断回答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4B9230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46A0E4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通过对比感受，分析人工智能与人类的区别。</w:t>
            </w:r>
          </w:p>
        </w:tc>
      </w:tr>
      <w:tr w14:paraId="2CCB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B3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活动六：说一说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2439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犯罪团伙会利用“AI 换脸”“AI 换声”等技术制作虚假视频，假扮亲友实施诈骗。如果旅途中爸爸突然接到朋友的视频电话，说家里老人住院急需借钱，爸爸该怎么做？</w:t>
            </w:r>
          </w:p>
          <w:p w14:paraId="59C030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10FC35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写出自己的想法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1CD0D7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将知识转化为生活中的安全技能，同时培养学生的逻辑思考和问题解决能力。</w:t>
            </w:r>
          </w:p>
        </w:tc>
      </w:tr>
      <w:tr w14:paraId="1573A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AB8F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任务拓展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FD1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国家已经发布一些规范人工智能技术应用、保护个人信息权益等的法律法规。请搜索相关的法律法规，与家人、朋友一起探讨该如何应对人工智能带来的安全风险。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64FB01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2DA146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搜索并分享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7E2B1B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1FF21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提升信息安全防范意识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EBD74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过程性评价：</w:t>
            </w:r>
          </w:p>
          <w:p w14:paraId="06A9854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活动参与度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是否积极讨论、填写任务单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  <w:p w14:paraId="174C9C69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表达与合作：是否能清</w:t>
            </w: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晰地</w:t>
            </w:r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表达自己的观点，倾听他人发言。</w:t>
            </w:r>
          </w:p>
          <w:p w14:paraId="56A7373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终结性评价：</w:t>
            </w:r>
          </w:p>
          <w:p w14:paraId="51F90F3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（1）工作表完成质量：在线交流方式匹配正确率、礼仪总结的完整性。</w:t>
            </w:r>
          </w:p>
          <w:p w14:paraId="4C0B118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（2）课堂提问回应：能否准确回答在线交流方式的特点、礼仪要点等核心问题。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1096A9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人工智能的应用</w:t>
            </w:r>
          </w:p>
          <w:p w14:paraId="780A5D4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生成式人工智能</w:t>
            </w:r>
          </w:p>
          <w:p w14:paraId="7929C107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人工智能的安全问题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4ABB93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教材规范楷体_GBK">
    <w:altName w:val="方正楷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61D0A"/>
    <w:multiLevelType w:val="singleLevel"/>
    <w:tmpl w:val="3AA61D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214D493F"/>
    <w:rsid w:val="29F73287"/>
    <w:rsid w:val="2C42277B"/>
    <w:rsid w:val="2E1819E5"/>
    <w:rsid w:val="33490893"/>
    <w:rsid w:val="34561AC3"/>
    <w:rsid w:val="351A4295"/>
    <w:rsid w:val="3FBD063E"/>
    <w:rsid w:val="44C47D79"/>
    <w:rsid w:val="4651388E"/>
    <w:rsid w:val="466A37E5"/>
    <w:rsid w:val="509516AE"/>
    <w:rsid w:val="537B1F4B"/>
    <w:rsid w:val="539179C0"/>
    <w:rsid w:val="54BC5CBB"/>
    <w:rsid w:val="54F63F7F"/>
    <w:rsid w:val="62A9406E"/>
    <w:rsid w:val="63B84AF5"/>
    <w:rsid w:val="69140A20"/>
    <w:rsid w:val="6CED1CB3"/>
    <w:rsid w:val="6EE75201"/>
    <w:rsid w:val="6FCF56A0"/>
    <w:rsid w:val="71924BD7"/>
    <w:rsid w:val="75DF7E49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1675</Words>
  <Characters>1683</Characters>
  <Lines>0</Lines>
  <Paragraphs>0</Paragraphs>
  <TotalTime>56</TotalTime>
  <ScaleCrop>false</ScaleCrop>
  <LinksUpToDate>false</LinksUpToDate>
  <CharactersWithSpaces>1704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eyJoZGlkIjoiOGJiNzI3MzRlNzdhNDhjM2I4YTA3ZDU2ODQ2NWYyY2QiLCJ1c2VySWQiOiI0MjkxMjY2NDQifQ==</vt:lpwstr>
  </property>
</Properties>
</file>